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F0024" w14:textId="77777777" w:rsidR="00D33ECF" w:rsidRDefault="00B14F0E" w:rsidP="00CD2783">
      <w:pPr>
        <w:pStyle w:val="Untertitel"/>
        <w:rPr>
          <w:sz w:val="32"/>
        </w:rPr>
      </w:pPr>
      <w:r w:rsidRPr="007F32A7">
        <w:t>Hygienekonzept</w:t>
      </w:r>
    </w:p>
    <w:p w14:paraId="54D53A6C" w14:textId="77777777" w:rsidR="00B14F0E" w:rsidRDefault="00B14F0E" w:rsidP="00B01DF4">
      <w:pPr>
        <w:ind w:left="1080" w:rightChars="-72" w:right="-144"/>
        <w:jc w:val="both"/>
        <w:rPr>
          <w:rFonts w:ascii="Verdana" w:hAnsi="Verdana" w:cs="Arial"/>
          <w:b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  <w:u w:val="single"/>
        </w:rPr>
        <w:t>Regeln</w:t>
      </w:r>
    </w:p>
    <w:p w14:paraId="132F16CE" w14:textId="77777777" w:rsidR="00B14F0E" w:rsidRDefault="00B14F0E" w:rsidP="00B14F0E">
      <w:pPr>
        <w:ind w:left="1080" w:rightChars="-72" w:right="-144"/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108AA0F3" w14:textId="591371C6" w:rsidR="00D33ECF" w:rsidRPr="00614FC4" w:rsidRDefault="00293F70" w:rsidP="00D33ECF">
      <w:pPr>
        <w:numPr>
          <w:ilvl w:val="0"/>
          <w:numId w:val="7"/>
        </w:numPr>
        <w:ind w:rightChars="-72" w:right="-144"/>
        <w:jc w:val="both"/>
        <w:rPr>
          <w:rFonts w:ascii="Verdana" w:hAnsi="Verdana" w:cs="Arial"/>
          <w:sz w:val="24"/>
          <w:szCs w:val="28"/>
        </w:rPr>
      </w:pPr>
      <w:r w:rsidRPr="00614FC4">
        <w:rPr>
          <w:rFonts w:ascii="Verdana" w:hAnsi="Verdana" w:cs="Arial"/>
          <w:sz w:val="24"/>
          <w:szCs w:val="28"/>
        </w:rPr>
        <w:t xml:space="preserve">Die Einhaltung des Infektionsschutzes sowie von Hygienemaßnahmen gilt für sämtliche Räumlichkeiten </w:t>
      </w:r>
      <w:r w:rsidR="00856278" w:rsidRPr="00614FC4">
        <w:rPr>
          <w:rFonts w:ascii="Verdana" w:hAnsi="Verdana" w:cs="Arial"/>
          <w:sz w:val="24"/>
          <w:szCs w:val="28"/>
        </w:rPr>
        <w:t>des Schulgebäudes</w:t>
      </w:r>
      <w:r w:rsidR="00CD4E26">
        <w:rPr>
          <w:rFonts w:ascii="Verdana" w:hAnsi="Verdana" w:cs="Arial"/>
          <w:sz w:val="24"/>
          <w:szCs w:val="28"/>
        </w:rPr>
        <w:t xml:space="preserve"> (</w:t>
      </w:r>
      <w:r w:rsidR="00856278" w:rsidRPr="00614FC4">
        <w:rPr>
          <w:rFonts w:ascii="Verdana" w:hAnsi="Verdana" w:cs="Arial"/>
          <w:sz w:val="24"/>
          <w:szCs w:val="28"/>
        </w:rPr>
        <w:t>Klassenräume, Fachräume, Aufenthaltsräume, Verwaltungsräume, Lehrerzimmer und Flure</w:t>
      </w:r>
      <w:r w:rsidR="00CD4E26">
        <w:rPr>
          <w:rFonts w:ascii="Verdana" w:hAnsi="Verdana" w:cs="Arial"/>
          <w:sz w:val="24"/>
          <w:szCs w:val="28"/>
        </w:rPr>
        <w:t>) sowie für alle Außenbereiche des Schulgeländes.</w:t>
      </w:r>
    </w:p>
    <w:p w14:paraId="314D4206" w14:textId="77777777" w:rsidR="007F32A7" w:rsidRPr="00614FC4" w:rsidRDefault="007F32A7" w:rsidP="00D33ECF">
      <w:pPr>
        <w:numPr>
          <w:ilvl w:val="0"/>
          <w:numId w:val="7"/>
        </w:numPr>
        <w:ind w:rightChars="-72" w:right="-144"/>
        <w:jc w:val="both"/>
        <w:rPr>
          <w:rFonts w:ascii="Verdana" w:hAnsi="Verdana" w:cs="Arial"/>
          <w:sz w:val="24"/>
          <w:szCs w:val="28"/>
        </w:rPr>
      </w:pPr>
      <w:r w:rsidRPr="00614FC4">
        <w:rPr>
          <w:rFonts w:ascii="Verdana" w:hAnsi="Verdana" w:cs="Arial"/>
          <w:sz w:val="24"/>
          <w:szCs w:val="28"/>
        </w:rPr>
        <w:t xml:space="preserve">Hygieneregeln der </w:t>
      </w:r>
      <w:proofErr w:type="spellStart"/>
      <w:r w:rsidRPr="00614FC4">
        <w:rPr>
          <w:rFonts w:ascii="Verdana" w:hAnsi="Verdana" w:cs="Arial"/>
          <w:sz w:val="24"/>
          <w:szCs w:val="28"/>
        </w:rPr>
        <w:t>BzgA</w:t>
      </w:r>
      <w:proofErr w:type="spellEnd"/>
      <w:r w:rsidRPr="00614FC4">
        <w:rPr>
          <w:rFonts w:ascii="Verdana" w:hAnsi="Verdana" w:cs="Arial"/>
          <w:sz w:val="24"/>
          <w:szCs w:val="28"/>
        </w:rPr>
        <w:t>:</w:t>
      </w:r>
    </w:p>
    <w:p w14:paraId="7BEABF69" w14:textId="1124E0D9" w:rsidR="007F32A7" w:rsidRPr="00D33ECF" w:rsidRDefault="00EC0D8B" w:rsidP="007F32A7">
      <w:pPr>
        <w:ind w:left="1080" w:rightChars="-72" w:right="-144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noProof/>
          <w:sz w:val="28"/>
          <w:szCs w:val="28"/>
        </w:rPr>
        <w:drawing>
          <wp:inline distT="0" distB="0" distL="0" distR="0" wp14:anchorId="107B23DE" wp14:editId="7895427E">
            <wp:extent cx="4837430" cy="6236970"/>
            <wp:effectExtent l="0" t="0" r="0" b="0"/>
            <wp:docPr id="7" name="Bild 1" descr="Hygiene_Bz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giene_Bzg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430" cy="623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B7704" w14:textId="7557E11F" w:rsidR="00FC1337" w:rsidRDefault="00FC1337" w:rsidP="00ED159E">
      <w:pPr>
        <w:ind w:rightChars="-72" w:right="-144"/>
        <w:jc w:val="both"/>
        <w:rPr>
          <w:rFonts w:ascii="Verdana" w:hAnsi="Verdana" w:cs="Arial"/>
          <w:b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  <w:u w:val="single"/>
        </w:rPr>
        <w:lastRenderedPageBreak/>
        <w:t>Grundlegendes</w:t>
      </w:r>
    </w:p>
    <w:p w14:paraId="47645175" w14:textId="77777777" w:rsidR="00B93E5A" w:rsidRDefault="00B93E5A" w:rsidP="00ED159E">
      <w:pPr>
        <w:ind w:rightChars="-72" w:right="-144"/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317155C3" w14:textId="12F330A1" w:rsidR="00FC1337" w:rsidRDefault="00FC1337" w:rsidP="00FC1337">
      <w:pPr>
        <w:spacing w:line="276" w:lineRule="auto"/>
        <w:ind w:rightChars="-72" w:right="-144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14:paraId="71D21156" w14:textId="41EAA2D9" w:rsidR="00FC1337" w:rsidRDefault="00FC1337" w:rsidP="00E9463C">
      <w:pPr>
        <w:spacing w:line="276" w:lineRule="auto"/>
        <w:ind w:left="4"/>
        <w:jc w:val="both"/>
        <w:rPr>
          <w:rFonts w:ascii="Verdana" w:hAnsi="Verdana"/>
          <w:iCs/>
          <w:sz w:val="24"/>
          <w:szCs w:val="24"/>
        </w:rPr>
      </w:pPr>
      <w:r w:rsidRPr="00FC1337">
        <w:rPr>
          <w:rFonts w:ascii="Verdana" w:hAnsi="Verdana"/>
          <w:iCs/>
          <w:sz w:val="24"/>
          <w:szCs w:val="24"/>
        </w:rPr>
        <w:t>Die Einhaltung der Hygienemaßnahmen hat vor allen schulischen und unterrichtlichen Aktivitäten Vorrang.</w:t>
      </w:r>
      <w:r w:rsidR="008F351B">
        <w:rPr>
          <w:rFonts w:ascii="Verdana" w:hAnsi="Verdana"/>
          <w:iCs/>
          <w:sz w:val="24"/>
          <w:szCs w:val="24"/>
        </w:rPr>
        <w:t xml:space="preserve"> </w:t>
      </w:r>
      <w:r w:rsidR="008F351B" w:rsidRPr="00FC1337">
        <w:rPr>
          <w:rFonts w:ascii="Verdana" w:hAnsi="Verdana"/>
          <w:iCs/>
          <w:sz w:val="24"/>
          <w:szCs w:val="24"/>
        </w:rPr>
        <w:t xml:space="preserve">Lehrkräfte sollen darauf hinwirken, dass die </w:t>
      </w:r>
      <w:r w:rsidR="008F351B">
        <w:rPr>
          <w:rFonts w:ascii="Verdana" w:hAnsi="Verdana"/>
          <w:iCs/>
          <w:sz w:val="24"/>
          <w:szCs w:val="24"/>
        </w:rPr>
        <w:t xml:space="preserve">unten benannten </w:t>
      </w:r>
      <w:r w:rsidR="008F351B" w:rsidRPr="00FC1337">
        <w:rPr>
          <w:rFonts w:ascii="Verdana" w:hAnsi="Verdana"/>
          <w:iCs/>
          <w:sz w:val="24"/>
          <w:szCs w:val="24"/>
        </w:rPr>
        <w:t>Hygienemaßnahmen auch von Schülerinnen und Schülern umgesetzt werden.</w:t>
      </w:r>
    </w:p>
    <w:p w14:paraId="1A4882ED" w14:textId="77777777" w:rsidR="004764AE" w:rsidRDefault="004764AE" w:rsidP="00E9463C">
      <w:pPr>
        <w:spacing w:line="276" w:lineRule="auto"/>
        <w:ind w:left="4"/>
        <w:jc w:val="both"/>
        <w:rPr>
          <w:rFonts w:ascii="Verdana" w:hAnsi="Verdana"/>
          <w:iCs/>
          <w:sz w:val="24"/>
          <w:szCs w:val="24"/>
        </w:rPr>
      </w:pPr>
    </w:p>
    <w:p w14:paraId="6611CB55" w14:textId="00BDBE80" w:rsidR="00DE29FD" w:rsidRDefault="00DE29FD" w:rsidP="00DE29FD">
      <w:pPr>
        <w:spacing w:line="234" w:lineRule="auto"/>
        <w:ind w:left="4" w:right="20"/>
        <w:jc w:val="both"/>
        <w:rPr>
          <w:rFonts w:ascii="Verdana" w:hAnsi="Verdana" w:cs="Verdana"/>
          <w:sz w:val="24"/>
          <w:szCs w:val="28"/>
        </w:rPr>
      </w:pPr>
      <w:r w:rsidRPr="00DE29FD">
        <w:rPr>
          <w:rFonts w:ascii="Verdana" w:hAnsi="Verdana"/>
          <w:sz w:val="24"/>
          <w:szCs w:val="24"/>
        </w:rPr>
        <w:t>Schulfremde Personen müssen sich vor dem Betreten der Schule im Sekretariat</w:t>
      </w:r>
      <w:r>
        <w:rPr>
          <w:rFonts w:ascii="Verdana" w:hAnsi="Verdana"/>
          <w:sz w:val="24"/>
          <w:szCs w:val="24"/>
        </w:rPr>
        <w:t xml:space="preserve"> oder beim Hausmeister </w:t>
      </w:r>
      <w:r w:rsidRPr="00DE29FD">
        <w:rPr>
          <w:rFonts w:ascii="Verdana" w:hAnsi="Verdana"/>
          <w:sz w:val="24"/>
          <w:szCs w:val="24"/>
        </w:rPr>
        <w:t>anmelden</w:t>
      </w:r>
      <w:r w:rsidR="00564719">
        <w:rPr>
          <w:rFonts w:ascii="Verdana" w:hAnsi="Verdana"/>
          <w:sz w:val="24"/>
          <w:szCs w:val="24"/>
        </w:rPr>
        <w:t>,</w:t>
      </w:r>
      <w:r w:rsidRPr="00DE29FD">
        <w:rPr>
          <w:rFonts w:ascii="Verdana" w:hAnsi="Verdana"/>
          <w:sz w:val="24"/>
          <w:szCs w:val="24"/>
        </w:rPr>
        <w:t xml:space="preserve"> eine</w:t>
      </w:r>
      <w:r>
        <w:rPr>
          <w:rFonts w:ascii="Verdana" w:hAnsi="Verdana"/>
          <w:sz w:val="24"/>
          <w:szCs w:val="24"/>
        </w:rPr>
        <w:t xml:space="preserve"> </w:t>
      </w:r>
      <w:r w:rsidR="00564719">
        <w:rPr>
          <w:rFonts w:ascii="Verdana" w:hAnsi="Verdana" w:cs="Verdana"/>
          <w:sz w:val="24"/>
          <w:szCs w:val="28"/>
        </w:rPr>
        <w:t xml:space="preserve">medizinische Maske </w:t>
      </w:r>
      <w:r w:rsidR="003E2B3C">
        <w:rPr>
          <w:rFonts w:ascii="Verdana" w:hAnsi="Verdana" w:cs="Verdana"/>
          <w:sz w:val="24"/>
          <w:szCs w:val="28"/>
        </w:rPr>
        <w:t xml:space="preserve">tragen und einen aktuellen negativen Test bzw. einen Impfnachweis vorlegen. Dies gilt nicht für </w:t>
      </w:r>
      <w:r w:rsidR="00690DD5">
        <w:rPr>
          <w:rFonts w:ascii="Verdana" w:hAnsi="Verdana" w:cs="Verdana"/>
          <w:sz w:val="24"/>
          <w:szCs w:val="28"/>
        </w:rPr>
        <w:t>Kurzb</w:t>
      </w:r>
      <w:r w:rsidR="003E2B3C">
        <w:rPr>
          <w:rFonts w:ascii="Verdana" w:hAnsi="Verdana" w:cs="Verdana"/>
          <w:sz w:val="24"/>
          <w:szCs w:val="28"/>
        </w:rPr>
        <w:t xml:space="preserve">esuche, z.B. zum </w:t>
      </w:r>
      <w:r w:rsidR="00690DD5">
        <w:rPr>
          <w:rFonts w:ascii="Verdana" w:hAnsi="Verdana" w:cs="Verdana"/>
          <w:sz w:val="24"/>
          <w:szCs w:val="28"/>
        </w:rPr>
        <w:t xml:space="preserve">Bringen oder </w:t>
      </w:r>
      <w:r w:rsidR="003E2B3C">
        <w:rPr>
          <w:rFonts w:ascii="Verdana" w:hAnsi="Verdana" w:cs="Verdana"/>
          <w:sz w:val="24"/>
          <w:szCs w:val="28"/>
        </w:rPr>
        <w:t>Abholen</w:t>
      </w:r>
      <w:r w:rsidR="00690DD5">
        <w:rPr>
          <w:rFonts w:ascii="Verdana" w:hAnsi="Verdana" w:cs="Verdana"/>
          <w:sz w:val="24"/>
          <w:szCs w:val="28"/>
        </w:rPr>
        <w:t xml:space="preserve">. </w:t>
      </w:r>
    </w:p>
    <w:p w14:paraId="4ABC85AC" w14:textId="3C3C55EB" w:rsidR="004764AE" w:rsidRDefault="004764AE" w:rsidP="00DE29FD">
      <w:pPr>
        <w:spacing w:line="234" w:lineRule="auto"/>
        <w:ind w:left="4" w:right="20"/>
        <w:jc w:val="both"/>
        <w:rPr>
          <w:rFonts w:ascii="Verdana" w:hAnsi="Verdana" w:cs="Verdana"/>
          <w:sz w:val="24"/>
          <w:szCs w:val="28"/>
        </w:rPr>
      </w:pPr>
    </w:p>
    <w:p w14:paraId="1B1589CE" w14:textId="71B46064" w:rsidR="004F3C4A" w:rsidRDefault="004F3C4A" w:rsidP="00B923AB">
      <w:pPr>
        <w:spacing w:line="276" w:lineRule="auto"/>
        <w:ind w:left="4" w:right="20"/>
        <w:jc w:val="both"/>
        <w:rPr>
          <w:rFonts w:ascii="Verdana" w:hAnsi="Verdana"/>
          <w:sz w:val="24"/>
          <w:szCs w:val="24"/>
        </w:rPr>
      </w:pPr>
    </w:p>
    <w:p w14:paraId="77BE1A2C" w14:textId="3B736160" w:rsidR="00B14F0E" w:rsidRDefault="00B14F0E" w:rsidP="00ED159E">
      <w:pPr>
        <w:ind w:rightChars="-72" w:right="-144"/>
        <w:jc w:val="both"/>
        <w:rPr>
          <w:rFonts w:ascii="Verdana" w:hAnsi="Verdana" w:cs="Arial"/>
          <w:b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  <w:u w:val="single"/>
        </w:rPr>
        <w:t>Maßnahmen</w:t>
      </w:r>
    </w:p>
    <w:p w14:paraId="52FF1414" w14:textId="77777777" w:rsidR="00ED159E" w:rsidRDefault="00ED159E" w:rsidP="00ED159E">
      <w:pPr>
        <w:ind w:rightChars="-72" w:right="-144"/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0994341A" w14:textId="38F013E4" w:rsidR="00D666DF" w:rsidRPr="00D666DF" w:rsidRDefault="00D666DF" w:rsidP="00E9792D">
      <w:pPr>
        <w:numPr>
          <w:ilvl w:val="0"/>
          <w:numId w:val="9"/>
        </w:numPr>
        <w:spacing w:line="276" w:lineRule="auto"/>
        <w:ind w:right="-144"/>
        <w:jc w:val="both"/>
        <w:rPr>
          <w:rFonts w:ascii="Verdana" w:hAnsi="Verdana"/>
          <w:iCs/>
          <w:sz w:val="24"/>
          <w:szCs w:val="24"/>
        </w:rPr>
      </w:pPr>
      <w:r w:rsidRPr="00D666DF">
        <w:rPr>
          <w:rFonts w:ascii="Verdana" w:hAnsi="Verdana"/>
          <w:sz w:val="24"/>
          <w:szCs w:val="24"/>
        </w:rPr>
        <w:t>Die Schüler/innen betreten die Schule dezentral über die jeweiligen, beschrifteten Jahrgangstüren.</w:t>
      </w:r>
    </w:p>
    <w:p w14:paraId="4CE97343" w14:textId="1F6F3D6D" w:rsidR="00FC1337" w:rsidRPr="00EC0D8B" w:rsidRDefault="00FC1337" w:rsidP="00E9792D">
      <w:pPr>
        <w:numPr>
          <w:ilvl w:val="0"/>
          <w:numId w:val="9"/>
        </w:numPr>
        <w:spacing w:line="276" w:lineRule="auto"/>
        <w:rPr>
          <w:rFonts w:ascii="Verdana" w:hAnsi="Verdana"/>
          <w:iCs/>
          <w:sz w:val="24"/>
          <w:szCs w:val="24"/>
        </w:rPr>
      </w:pPr>
      <w:r w:rsidRPr="00EC0D8B">
        <w:rPr>
          <w:rFonts w:ascii="Verdana" w:hAnsi="Verdana"/>
          <w:iCs/>
          <w:sz w:val="24"/>
          <w:szCs w:val="24"/>
        </w:rPr>
        <w:t>Unmittelbar nach Betreten der Schule sind die Hände gründlich zu waschen (oder zu desinfizieren).</w:t>
      </w:r>
    </w:p>
    <w:p w14:paraId="1EB2141E" w14:textId="50193607" w:rsidR="00B14F0E" w:rsidRPr="002C41EE" w:rsidRDefault="00B14F0E" w:rsidP="00E9792D">
      <w:pPr>
        <w:numPr>
          <w:ilvl w:val="0"/>
          <w:numId w:val="9"/>
        </w:numPr>
        <w:spacing w:line="276" w:lineRule="auto"/>
        <w:ind w:rightChars="-72" w:right="-144"/>
        <w:jc w:val="both"/>
        <w:rPr>
          <w:rFonts w:ascii="Verdana" w:hAnsi="Verdana" w:cs="Arial"/>
          <w:sz w:val="24"/>
          <w:szCs w:val="28"/>
        </w:rPr>
      </w:pPr>
      <w:r w:rsidRPr="002C41EE">
        <w:rPr>
          <w:rFonts w:ascii="Verdana" w:hAnsi="Verdana" w:cs="Arial"/>
          <w:sz w:val="24"/>
          <w:szCs w:val="28"/>
        </w:rPr>
        <w:t>Auf allen Gängen und Fluren ist ein Einbahnstraßensystem eingeführt: Es gilt Rechtsgehgebot.</w:t>
      </w:r>
    </w:p>
    <w:p w14:paraId="30BA7600" w14:textId="77777777" w:rsidR="00B14F0E" w:rsidRPr="002C41EE" w:rsidRDefault="00B14F0E" w:rsidP="00E9792D">
      <w:pPr>
        <w:numPr>
          <w:ilvl w:val="0"/>
          <w:numId w:val="9"/>
        </w:numPr>
        <w:spacing w:line="276" w:lineRule="auto"/>
        <w:ind w:rightChars="-72" w:right="-144"/>
        <w:jc w:val="both"/>
        <w:rPr>
          <w:rFonts w:ascii="Verdana" w:hAnsi="Verdana" w:cs="Arial"/>
          <w:sz w:val="24"/>
          <w:szCs w:val="28"/>
        </w:rPr>
      </w:pPr>
      <w:r w:rsidRPr="002C41EE">
        <w:rPr>
          <w:rFonts w:ascii="Verdana" w:hAnsi="Verdana" w:cs="Arial"/>
          <w:sz w:val="24"/>
          <w:szCs w:val="28"/>
        </w:rPr>
        <w:t>Alle Treppen sind nur in eine Richtung zu begehen. Dies ist eindeutig markiert.</w:t>
      </w:r>
    </w:p>
    <w:p w14:paraId="57015A2C" w14:textId="206E055D" w:rsidR="004A6C04" w:rsidRPr="004A6C04" w:rsidRDefault="004A6C04" w:rsidP="004A6C04">
      <w:pPr>
        <w:numPr>
          <w:ilvl w:val="0"/>
          <w:numId w:val="9"/>
        </w:numPr>
        <w:spacing w:line="276" w:lineRule="auto"/>
        <w:ind w:rightChars="-72" w:right="-144"/>
        <w:jc w:val="both"/>
        <w:rPr>
          <w:rFonts w:ascii="Verdana" w:hAnsi="Verdana" w:cs="Arial"/>
          <w:sz w:val="24"/>
          <w:szCs w:val="28"/>
        </w:rPr>
      </w:pPr>
      <w:r w:rsidRPr="004A6C04">
        <w:rPr>
          <w:rFonts w:ascii="Verdana" w:hAnsi="Verdana" w:cs="Arial"/>
          <w:sz w:val="24"/>
          <w:szCs w:val="28"/>
        </w:rPr>
        <w:t xml:space="preserve">Im Gebäude und außerhalb der </w:t>
      </w:r>
      <w:r w:rsidR="00B30C10">
        <w:rPr>
          <w:rFonts w:ascii="Verdana" w:hAnsi="Verdana" w:cs="Arial"/>
          <w:sz w:val="24"/>
          <w:szCs w:val="28"/>
        </w:rPr>
        <w:t>Lerngruppen</w:t>
      </w:r>
      <w:r w:rsidRPr="004A6C04">
        <w:rPr>
          <w:rFonts w:ascii="Verdana" w:hAnsi="Verdana" w:cs="Arial"/>
          <w:sz w:val="24"/>
          <w:szCs w:val="28"/>
        </w:rPr>
        <w:t xml:space="preserve"> gilt weiterhin die Abstandsregel: Es ist jederzeit ein Mindestabstand von 1,5 Metern einzuhalten.</w:t>
      </w:r>
    </w:p>
    <w:p w14:paraId="7C4DB331" w14:textId="4EAA3246" w:rsidR="00B14F0E" w:rsidRDefault="00454AA8" w:rsidP="00E9792D">
      <w:pPr>
        <w:numPr>
          <w:ilvl w:val="0"/>
          <w:numId w:val="9"/>
        </w:numPr>
        <w:spacing w:line="276" w:lineRule="auto"/>
        <w:ind w:rightChars="-72" w:right="-144"/>
        <w:jc w:val="both"/>
        <w:rPr>
          <w:rFonts w:ascii="Verdana" w:hAnsi="Verdana" w:cs="Arial"/>
          <w:sz w:val="24"/>
          <w:szCs w:val="28"/>
        </w:rPr>
      </w:pPr>
      <w:r>
        <w:rPr>
          <w:rFonts w:ascii="Verdana" w:hAnsi="Verdana" w:cs="Arial"/>
          <w:sz w:val="24"/>
          <w:szCs w:val="28"/>
        </w:rPr>
        <w:t xml:space="preserve">Innerhalb </w:t>
      </w:r>
      <w:r w:rsidR="00B30C10">
        <w:rPr>
          <w:rFonts w:ascii="Verdana" w:hAnsi="Verdana" w:cs="Arial"/>
          <w:sz w:val="24"/>
          <w:szCs w:val="28"/>
        </w:rPr>
        <w:t xml:space="preserve">der Lerngruppen </w:t>
      </w:r>
      <w:r>
        <w:rPr>
          <w:rFonts w:ascii="Verdana" w:hAnsi="Verdana" w:cs="Arial"/>
          <w:sz w:val="24"/>
          <w:szCs w:val="28"/>
        </w:rPr>
        <w:t>ist die Verpflichtung zum Abstandsgebot unter den Schülerinnen und Schülern aufgehoben.</w:t>
      </w:r>
      <w:r w:rsidR="009A6287">
        <w:rPr>
          <w:rFonts w:ascii="Verdana" w:hAnsi="Verdana" w:cs="Arial"/>
          <w:sz w:val="24"/>
          <w:szCs w:val="28"/>
        </w:rPr>
        <w:t xml:space="preserve"> </w:t>
      </w:r>
    </w:p>
    <w:p w14:paraId="257429C8" w14:textId="47CBE4A9" w:rsidR="0007686C" w:rsidRDefault="0007686C" w:rsidP="00E9792D">
      <w:pPr>
        <w:numPr>
          <w:ilvl w:val="0"/>
          <w:numId w:val="9"/>
        </w:numPr>
        <w:spacing w:line="276" w:lineRule="auto"/>
        <w:ind w:rightChars="-72" w:right="-144"/>
        <w:jc w:val="both"/>
        <w:rPr>
          <w:rFonts w:ascii="Verdana" w:hAnsi="Verdana" w:cs="Arial"/>
          <w:sz w:val="24"/>
          <w:szCs w:val="28"/>
        </w:rPr>
      </w:pPr>
      <w:r>
        <w:rPr>
          <w:rFonts w:ascii="Verdana" w:hAnsi="Verdana" w:cs="Arial"/>
          <w:sz w:val="24"/>
          <w:szCs w:val="28"/>
        </w:rPr>
        <w:t>Die Sitzordnung ist frontal oder u-förmig ausgerichtet. Gruppentische sind zu vermeiden. Die ersten Schülertische sind mindestens 1,5 Meter von Pult und Tafel entfernt.</w:t>
      </w:r>
    </w:p>
    <w:p w14:paraId="76EEFA75" w14:textId="74216E94" w:rsidR="0034445B" w:rsidRPr="005B19FB" w:rsidRDefault="00E13244" w:rsidP="00E9792D">
      <w:pPr>
        <w:numPr>
          <w:ilvl w:val="0"/>
          <w:numId w:val="9"/>
        </w:numPr>
        <w:spacing w:line="276" w:lineRule="auto"/>
        <w:ind w:rightChars="-72" w:right="-144"/>
        <w:jc w:val="both"/>
        <w:rPr>
          <w:rFonts w:ascii="Verdana" w:hAnsi="Verdana" w:cs="Arial"/>
          <w:sz w:val="24"/>
          <w:szCs w:val="28"/>
        </w:rPr>
      </w:pPr>
      <w:r w:rsidRPr="005B19FB">
        <w:rPr>
          <w:rFonts w:ascii="Verdana" w:hAnsi="Verdana" w:cs="Verdana"/>
          <w:sz w:val="24"/>
          <w:szCs w:val="28"/>
        </w:rPr>
        <w:t xml:space="preserve">Laut der gültigen Corona-Landesverordnung gilt im Schulgebäude grundsätzlich die Pflicht zum Tragen einer Mund-Nasen-Bedeckung. Ausgenommen davon sind </w:t>
      </w:r>
      <w:r w:rsidR="00693E7B" w:rsidRPr="005B19FB">
        <w:rPr>
          <w:rFonts w:ascii="Verdana" w:hAnsi="Verdana" w:cs="Verdana"/>
          <w:sz w:val="24"/>
          <w:szCs w:val="28"/>
        </w:rPr>
        <w:t xml:space="preserve">die </w:t>
      </w:r>
      <w:r w:rsidR="007D7294">
        <w:rPr>
          <w:rFonts w:ascii="Verdana" w:hAnsi="Verdana" w:cs="Verdana"/>
          <w:sz w:val="24"/>
          <w:szCs w:val="28"/>
        </w:rPr>
        <w:t>Außenbereiche</w:t>
      </w:r>
      <w:r w:rsidR="00693E7B" w:rsidRPr="005B19FB">
        <w:rPr>
          <w:rFonts w:ascii="Verdana" w:hAnsi="Verdana" w:cs="Verdana"/>
          <w:sz w:val="24"/>
          <w:szCs w:val="28"/>
        </w:rPr>
        <w:t xml:space="preserve"> sowie der Sportunterricht. </w:t>
      </w:r>
    </w:p>
    <w:p w14:paraId="490B5E3A" w14:textId="3920E05E" w:rsidR="00706A83" w:rsidRPr="00CF7EE2" w:rsidRDefault="00706A83" w:rsidP="00E9792D">
      <w:pPr>
        <w:numPr>
          <w:ilvl w:val="0"/>
          <w:numId w:val="9"/>
        </w:numPr>
        <w:spacing w:line="276" w:lineRule="auto"/>
        <w:ind w:rightChars="-72" w:right="-144"/>
        <w:jc w:val="both"/>
        <w:rPr>
          <w:rFonts w:ascii="Verdana" w:hAnsi="Verdana" w:cs="Arial"/>
          <w:sz w:val="24"/>
          <w:szCs w:val="28"/>
        </w:rPr>
      </w:pPr>
      <w:r w:rsidRPr="00CF7EE2">
        <w:rPr>
          <w:rFonts w:ascii="Verdana" w:hAnsi="Verdana" w:cs="Arial"/>
          <w:sz w:val="24"/>
          <w:szCs w:val="28"/>
        </w:rPr>
        <w:lastRenderedPageBreak/>
        <w:t>Die Pausen finden im Klassenraum oder in vordefinierten</w:t>
      </w:r>
      <w:r w:rsidR="001F264E" w:rsidRPr="00CF7EE2">
        <w:rPr>
          <w:rFonts w:ascii="Verdana" w:hAnsi="Verdana" w:cs="Arial"/>
          <w:sz w:val="24"/>
          <w:szCs w:val="28"/>
        </w:rPr>
        <w:t xml:space="preserve"> und markierten</w:t>
      </w:r>
      <w:r w:rsidRPr="00CF7EE2">
        <w:rPr>
          <w:rFonts w:ascii="Verdana" w:hAnsi="Verdana" w:cs="Arial"/>
          <w:sz w:val="24"/>
          <w:szCs w:val="28"/>
        </w:rPr>
        <w:t xml:space="preserve"> Bereichen auf dem Schulhof statt. Die Lehrkräfte tragen dafür Sorge, dass die Schüler in dieser Zeit beaufsichtigt werden.</w:t>
      </w:r>
    </w:p>
    <w:p w14:paraId="542ABD7F" w14:textId="77777777" w:rsidR="00BC31AE" w:rsidRPr="002C41EE" w:rsidRDefault="00BC31AE" w:rsidP="00E9792D">
      <w:pPr>
        <w:numPr>
          <w:ilvl w:val="0"/>
          <w:numId w:val="9"/>
        </w:numPr>
        <w:spacing w:line="276" w:lineRule="auto"/>
        <w:ind w:rightChars="-72" w:right="-144"/>
        <w:jc w:val="both"/>
        <w:rPr>
          <w:rFonts w:ascii="Verdana" w:hAnsi="Verdana" w:cs="Arial"/>
          <w:sz w:val="24"/>
          <w:szCs w:val="28"/>
        </w:rPr>
      </w:pPr>
      <w:r w:rsidRPr="002C41EE">
        <w:rPr>
          <w:rFonts w:ascii="Verdana" w:hAnsi="Verdana" w:cs="Arial"/>
          <w:sz w:val="24"/>
          <w:szCs w:val="28"/>
        </w:rPr>
        <w:t>Die Pausenhalle ist ein reiner Durchgangsbereich. Es ist nicht gestattet, sich hier länger aufzuhalten.</w:t>
      </w:r>
    </w:p>
    <w:p w14:paraId="06B49698" w14:textId="77777777" w:rsidR="00BC31AE" w:rsidRPr="002C41EE" w:rsidRDefault="00BC31AE" w:rsidP="00E9792D">
      <w:pPr>
        <w:numPr>
          <w:ilvl w:val="0"/>
          <w:numId w:val="9"/>
        </w:numPr>
        <w:spacing w:line="276" w:lineRule="auto"/>
        <w:ind w:rightChars="-72" w:right="-144"/>
        <w:jc w:val="both"/>
        <w:rPr>
          <w:rFonts w:ascii="Verdana" w:hAnsi="Verdana" w:cs="Arial"/>
          <w:sz w:val="24"/>
          <w:szCs w:val="28"/>
        </w:rPr>
      </w:pPr>
      <w:r w:rsidRPr="002C41EE">
        <w:rPr>
          <w:rFonts w:ascii="Verdana" w:hAnsi="Verdana" w:cs="Arial"/>
          <w:sz w:val="24"/>
          <w:szCs w:val="28"/>
        </w:rPr>
        <w:t xml:space="preserve">Vor dem Sekretariat </w:t>
      </w:r>
      <w:r w:rsidR="00C17DC6">
        <w:rPr>
          <w:rFonts w:ascii="Verdana" w:hAnsi="Verdana" w:cs="Arial"/>
          <w:sz w:val="24"/>
          <w:szCs w:val="28"/>
        </w:rPr>
        <w:t>und dem</w:t>
      </w:r>
      <w:r w:rsidRPr="002C41EE">
        <w:rPr>
          <w:rFonts w:ascii="Verdana" w:hAnsi="Verdana" w:cs="Arial"/>
          <w:sz w:val="24"/>
          <w:szCs w:val="28"/>
        </w:rPr>
        <w:t xml:space="preserve"> Lehrerzimmer darf sich nur einzeln und unter Einhaltung der Abstandsregel aufgehalten werden. </w:t>
      </w:r>
    </w:p>
    <w:p w14:paraId="5901F672" w14:textId="77777777" w:rsidR="004A5E9B" w:rsidRPr="002C41EE" w:rsidRDefault="004A5E9B" w:rsidP="00E9792D">
      <w:pPr>
        <w:numPr>
          <w:ilvl w:val="0"/>
          <w:numId w:val="9"/>
        </w:numPr>
        <w:spacing w:line="276" w:lineRule="auto"/>
        <w:ind w:rightChars="-72" w:right="-144"/>
        <w:jc w:val="both"/>
        <w:rPr>
          <w:rFonts w:ascii="Verdana" w:hAnsi="Verdana" w:cs="Arial"/>
          <w:sz w:val="24"/>
          <w:szCs w:val="28"/>
        </w:rPr>
      </w:pPr>
      <w:r w:rsidRPr="002C41EE">
        <w:rPr>
          <w:rFonts w:ascii="Verdana" w:hAnsi="Verdana" w:cs="Arial"/>
          <w:sz w:val="24"/>
          <w:szCs w:val="28"/>
        </w:rPr>
        <w:t>Jeder Raum, in dem Präsenzveranstaltungen stattfinden, wird</w:t>
      </w:r>
      <w:r w:rsidR="00ED159E">
        <w:rPr>
          <w:rFonts w:ascii="Verdana" w:hAnsi="Verdana" w:cs="Arial"/>
          <w:sz w:val="24"/>
          <w:szCs w:val="28"/>
        </w:rPr>
        <w:t xml:space="preserve"> durchgängig </w:t>
      </w:r>
      <w:r w:rsidR="00B87A37">
        <w:rPr>
          <w:rFonts w:ascii="Verdana" w:hAnsi="Verdana" w:cs="Arial"/>
          <w:sz w:val="24"/>
          <w:szCs w:val="28"/>
        </w:rPr>
        <w:t xml:space="preserve">oder mindestens </w:t>
      </w:r>
      <w:r w:rsidR="00B87A37" w:rsidRPr="002C41EE">
        <w:rPr>
          <w:rFonts w:ascii="Verdana" w:hAnsi="Verdana" w:cs="Arial"/>
          <w:sz w:val="24"/>
          <w:szCs w:val="28"/>
        </w:rPr>
        <w:t xml:space="preserve">mehrmals täglich für einige Minuten </w:t>
      </w:r>
      <w:r w:rsidRPr="002C41EE">
        <w:rPr>
          <w:rFonts w:ascii="Verdana" w:hAnsi="Verdana" w:cs="Arial"/>
          <w:sz w:val="24"/>
          <w:szCs w:val="28"/>
        </w:rPr>
        <w:t>gelüftet.</w:t>
      </w:r>
    </w:p>
    <w:p w14:paraId="3B585A37" w14:textId="21901063" w:rsidR="004A5E9B" w:rsidRDefault="00FE44C8" w:rsidP="00E9792D">
      <w:pPr>
        <w:numPr>
          <w:ilvl w:val="0"/>
          <w:numId w:val="9"/>
        </w:numPr>
        <w:spacing w:line="276" w:lineRule="auto"/>
        <w:ind w:rightChars="-72" w:right="-144"/>
        <w:jc w:val="both"/>
        <w:rPr>
          <w:rFonts w:ascii="Verdana" w:hAnsi="Verdana" w:cs="Arial"/>
          <w:sz w:val="24"/>
          <w:szCs w:val="28"/>
        </w:rPr>
      </w:pPr>
      <w:r w:rsidRPr="002C41EE">
        <w:rPr>
          <w:rFonts w:ascii="Verdana" w:hAnsi="Verdana" w:cs="Arial"/>
          <w:sz w:val="24"/>
          <w:szCs w:val="28"/>
        </w:rPr>
        <w:t xml:space="preserve">Die genutzten Räume werden täglich mit entsprechenden Reinigungsmitteln eingehend professionell gereinigt, dies gilt insbesondere für Tische, Türklinken und Handläufe. </w:t>
      </w:r>
    </w:p>
    <w:p w14:paraId="2ED16521" w14:textId="3B74829C" w:rsidR="00300FAF" w:rsidRDefault="00300FAF" w:rsidP="00E9792D">
      <w:pPr>
        <w:numPr>
          <w:ilvl w:val="0"/>
          <w:numId w:val="9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300FAF">
        <w:rPr>
          <w:rFonts w:ascii="Verdana" w:hAnsi="Verdana"/>
          <w:sz w:val="24"/>
          <w:szCs w:val="24"/>
        </w:rPr>
        <w:t>Schülerinnen und Schüler sollen möglichst eigene Materialien benutzen. Bei Mehrfachnutzung ist eine Reinigung durchzuführen.</w:t>
      </w:r>
    </w:p>
    <w:p w14:paraId="6AADFF07" w14:textId="6526605E" w:rsidR="00E9792D" w:rsidRDefault="00E9792D" w:rsidP="00E9792D">
      <w:pPr>
        <w:numPr>
          <w:ilvl w:val="0"/>
          <w:numId w:val="9"/>
        </w:numPr>
        <w:spacing w:line="276" w:lineRule="auto"/>
        <w:ind w:right="-144"/>
        <w:jc w:val="both"/>
      </w:pPr>
      <w:r>
        <w:rPr>
          <w:rFonts w:ascii="Verdana" w:hAnsi="Verdana"/>
          <w:sz w:val="24"/>
          <w:szCs w:val="24"/>
        </w:rPr>
        <w:t>Der Klassenunterricht findet grundsätzlich im eigenen Klassenraum statt.</w:t>
      </w:r>
      <w:r w:rsidRPr="00E9792D">
        <w:rPr>
          <w:rFonts w:ascii="Verdana" w:hAnsi="Verdana" w:cs="Verdana"/>
          <w:sz w:val="24"/>
          <w:szCs w:val="28"/>
        </w:rPr>
        <w:t xml:space="preserve"> </w:t>
      </w:r>
      <w:r>
        <w:rPr>
          <w:rFonts w:ascii="Verdana" w:hAnsi="Verdana" w:cs="Verdana"/>
          <w:sz w:val="24"/>
          <w:szCs w:val="28"/>
        </w:rPr>
        <w:t xml:space="preserve">Wenn doch </w:t>
      </w:r>
      <w:r w:rsidRPr="008864B6">
        <w:rPr>
          <w:rFonts w:ascii="Verdana" w:hAnsi="Verdana" w:cs="Verdana"/>
          <w:sz w:val="24"/>
          <w:szCs w:val="28"/>
        </w:rPr>
        <w:t xml:space="preserve">Fachräume oder andere Räume </w:t>
      </w:r>
      <w:r>
        <w:rPr>
          <w:rFonts w:ascii="Verdana" w:hAnsi="Verdana" w:cs="Verdana"/>
          <w:sz w:val="24"/>
          <w:szCs w:val="28"/>
        </w:rPr>
        <w:t>genutzt werden, dann sind am Ende der Stunde die Tischplatten und benutzten Materialien mit den bereitstehenden Reinigungsmitteln zu reinigen.</w:t>
      </w:r>
    </w:p>
    <w:p w14:paraId="4789D1E9" w14:textId="77777777" w:rsidR="00105F2D" w:rsidRPr="002C41EE" w:rsidRDefault="00105F2D" w:rsidP="00E9792D">
      <w:pPr>
        <w:numPr>
          <w:ilvl w:val="0"/>
          <w:numId w:val="9"/>
        </w:numPr>
        <w:spacing w:line="276" w:lineRule="auto"/>
        <w:ind w:rightChars="-72" w:right="-144"/>
        <w:jc w:val="both"/>
        <w:rPr>
          <w:rFonts w:ascii="Verdana" w:hAnsi="Verdana" w:cs="Arial"/>
          <w:sz w:val="24"/>
          <w:szCs w:val="28"/>
        </w:rPr>
      </w:pPr>
      <w:r w:rsidRPr="002C41EE">
        <w:rPr>
          <w:rFonts w:ascii="Verdana" w:hAnsi="Verdana" w:cs="Arial"/>
          <w:sz w:val="24"/>
          <w:szCs w:val="28"/>
        </w:rPr>
        <w:t xml:space="preserve">Die Toiletten sind nur </w:t>
      </w:r>
      <w:r w:rsidR="00CF7EE2">
        <w:rPr>
          <w:rFonts w:ascii="Verdana" w:hAnsi="Verdana" w:cs="Arial"/>
          <w:sz w:val="24"/>
          <w:szCs w:val="28"/>
        </w:rPr>
        <w:t>e</w:t>
      </w:r>
      <w:r w:rsidRPr="002C41EE">
        <w:rPr>
          <w:rFonts w:ascii="Verdana" w:hAnsi="Verdana" w:cs="Arial"/>
          <w:sz w:val="24"/>
          <w:szCs w:val="28"/>
        </w:rPr>
        <w:t>inzeln zu betreten.</w:t>
      </w:r>
    </w:p>
    <w:p w14:paraId="0D46C0FF" w14:textId="77777777" w:rsidR="00852E8E" w:rsidRDefault="00852E8E" w:rsidP="00E9792D">
      <w:pPr>
        <w:numPr>
          <w:ilvl w:val="0"/>
          <w:numId w:val="9"/>
        </w:numPr>
        <w:spacing w:line="276" w:lineRule="auto"/>
        <w:ind w:rightChars="-72" w:right="-144"/>
        <w:jc w:val="both"/>
        <w:rPr>
          <w:rFonts w:ascii="Verdana" w:hAnsi="Verdana" w:cs="Arial"/>
          <w:sz w:val="24"/>
          <w:szCs w:val="28"/>
        </w:rPr>
      </w:pPr>
      <w:r w:rsidRPr="002C41EE">
        <w:rPr>
          <w:rFonts w:ascii="Verdana" w:hAnsi="Verdana" w:cs="Arial"/>
          <w:sz w:val="24"/>
          <w:szCs w:val="28"/>
        </w:rPr>
        <w:t xml:space="preserve">In Klassenräumen werden Hinweisschilder zum Infektionsschutz ausgehängt, die z.B. über allgemeine Schutzmaßnahmen wie Handhygiene, Abstandsregelung sowie Husten- und Niesetikette informieren. </w:t>
      </w:r>
    </w:p>
    <w:p w14:paraId="567DA97E" w14:textId="5B5E229B" w:rsidR="004A23FD" w:rsidRDefault="00864992" w:rsidP="004A23FD">
      <w:pPr>
        <w:numPr>
          <w:ilvl w:val="0"/>
          <w:numId w:val="9"/>
        </w:numPr>
        <w:spacing w:line="276" w:lineRule="auto"/>
        <w:ind w:rightChars="-72" w:right="-144"/>
        <w:jc w:val="both"/>
        <w:rPr>
          <w:rFonts w:ascii="Verdana" w:hAnsi="Verdana" w:cs="Arial"/>
          <w:sz w:val="24"/>
          <w:szCs w:val="28"/>
        </w:rPr>
      </w:pPr>
      <w:r>
        <w:rPr>
          <w:rFonts w:ascii="Verdana" w:hAnsi="Verdana" w:cs="Arial"/>
          <w:sz w:val="24"/>
          <w:szCs w:val="28"/>
        </w:rPr>
        <w:t>Alle</w:t>
      </w:r>
      <w:r w:rsidR="004A23FD" w:rsidRPr="004A23FD">
        <w:rPr>
          <w:rFonts w:ascii="Verdana" w:hAnsi="Verdana" w:cs="Arial"/>
          <w:sz w:val="24"/>
          <w:szCs w:val="28"/>
        </w:rPr>
        <w:t xml:space="preserve"> Schüler/innen und Kollegen/innen, die nicht vollständig geimpft oder von </w:t>
      </w:r>
      <w:proofErr w:type="spellStart"/>
      <w:r w:rsidR="004A23FD" w:rsidRPr="004A23FD">
        <w:rPr>
          <w:rFonts w:ascii="Verdana" w:hAnsi="Verdana" w:cs="Arial"/>
          <w:sz w:val="24"/>
          <w:szCs w:val="28"/>
        </w:rPr>
        <w:t>Covid</w:t>
      </w:r>
      <w:proofErr w:type="spellEnd"/>
      <w:r w:rsidR="004A23FD" w:rsidRPr="004A23FD">
        <w:rPr>
          <w:rFonts w:ascii="Verdana" w:hAnsi="Verdana" w:cs="Arial"/>
          <w:sz w:val="24"/>
          <w:szCs w:val="28"/>
        </w:rPr>
        <w:t xml:space="preserve"> genesen sind, müssen zweimal pro Woche per Selbsttest getestet werden. Positiv getestete Personen </w:t>
      </w:r>
      <w:r w:rsidR="004A23FD">
        <w:rPr>
          <w:rFonts w:ascii="Verdana" w:hAnsi="Verdana" w:cs="Arial"/>
          <w:sz w:val="24"/>
          <w:szCs w:val="28"/>
        </w:rPr>
        <w:t>werden isoliert, die Eltern werden informiert und die Symptome müssen umgehend ärztlich abgeklärt werden.</w:t>
      </w:r>
    </w:p>
    <w:p w14:paraId="75D21299" w14:textId="4D3584A9" w:rsidR="007C6CA4" w:rsidRPr="004A23FD" w:rsidRDefault="004A23FD" w:rsidP="0021079C">
      <w:pPr>
        <w:numPr>
          <w:ilvl w:val="0"/>
          <w:numId w:val="9"/>
        </w:numPr>
        <w:spacing w:line="276" w:lineRule="auto"/>
        <w:ind w:rightChars="-72" w:right="-144"/>
        <w:jc w:val="both"/>
        <w:rPr>
          <w:rFonts w:ascii="Verdana" w:hAnsi="Verdana" w:cs="Arial"/>
          <w:sz w:val="24"/>
          <w:szCs w:val="28"/>
        </w:rPr>
      </w:pPr>
      <w:r>
        <w:rPr>
          <w:rFonts w:ascii="Verdana" w:hAnsi="Verdana" w:cs="Arial"/>
          <w:sz w:val="24"/>
          <w:szCs w:val="28"/>
        </w:rPr>
        <w:t xml:space="preserve">Gleiches gilt für </w:t>
      </w:r>
      <w:r w:rsidR="001C58B5" w:rsidRPr="004A23FD">
        <w:rPr>
          <w:rFonts w:ascii="Verdana" w:hAnsi="Verdana" w:cs="Arial"/>
          <w:sz w:val="24"/>
          <w:szCs w:val="28"/>
        </w:rPr>
        <w:t>Schüler/innen, die im Schulbetri</w:t>
      </w:r>
      <w:r>
        <w:rPr>
          <w:rFonts w:ascii="Verdana" w:hAnsi="Verdana" w:cs="Arial"/>
          <w:sz w:val="24"/>
          <w:szCs w:val="28"/>
        </w:rPr>
        <w:t>eb Symptome entwickeln.</w:t>
      </w:r>
      <w:r w:rsidRPr="004A23FD">
        <w:rPr>
          <w:rFonts w:ascii="Verdana" w:hAnsi="Verdana" w:cs="Arial"/>
          <w:sz w:val="24"/>
          <w:szCs w:val="28"/>
        </w:rPr>
        <w:t xml:space="preserve"> </w:t>
      </w:r>
    </w:p>
    <w:p w14:paraId="7498D2B1" w14:textId="77777777" w:rsidR="00982696" w:rsidRDefault="00982696" w:rsidP="00E9792D">
      <w:pPr>
        <w:numPr>
          <w:ilvl w:val="0"/>
          <w:numId w:val="9"/>
        </w:numPr>
        <w:spacing w:line="276" w:lineRule="auto"/>
        <w:jc w:val="both"/>
        <w:rPr>
          <w:rFonts w:ascii="Verdana" w:hAnsi="Verdana"/>
          <w:iCs/>
          <w:sz w:val="24"/>
          <w:szCs w:val="24"/>
        </w:rPr>
      </w:pPr>
      <w:r w:rsidRPr="009B1341">
        <w:rPr>
          <w:rFonts w:ascii="Verdana" w:hAnsi="Verdana"/>
          <w:iCs/>
          <w:sz w:val="24"/>
          <w:szCs w:val="24"/>
        </w:rPr>
        <w:t>Personen mit respiratorischen Symptomen dürfen am schulischen Präsenzbetrieb nur nach einer ärztlichen Abklärung oder einer Selbsterklärung über die Ursache der Symptome teilnehmen.</w:t>
      </w:r>
    </w:p>
    <w:p w14:paraId="52023E63" w14:textId="77777777" w:rsidR="003271BE" w:rsidRDefault="003271BE" w:rsidP="00E9792D">
      <w:pPr>
        <w:spacing w:line="276" w:lineRule="auto"/>
        <w:ind w:rightChars="-72" w:right="-144"/>
        <w:jc w:val="both"/>
        <w:rPr>
          <w:rFonts w:ascii="Verdana" w:hAnsi="Verdana" w:cs="Arial"/>
          <w:sz w:val="24"/>
          <w:szCs w:val="28"/>
        </w:rPr>
      </w:pPr>
    </w:p>
    <w:p w14:paraId="6168E737" w14:textId="3EF54090" w:rsidR="003271BE" w:rsidRDefault="003271BE" w:rsidP="003271BE">
      <w:pPr>
        <w:spacing w:line="360" w:lineRule="auto"/>
        <w:ind w:rightChars="-72" w:right="-144"/>
        <w:jc w:val="right"/>
        <w:rPr>
          <w:rFonts w:ascii="Verdana" w:hAnsi="Verdana" w:cs="Arial"/>
          <w:sz w:val="24"/>
          <w:szCs w:val="28"/>
        </w:rPr>
      </w:pPr>
      <w:r>
        <w:rPr>
          <w:rFonts w:ascii="Verdana" w:hAnsi="Verdana" w:cs="Arial"/>
          <w:sz w:val="24"/>
          <w:szCs w:val="28"/>
        </w:rPr>
        <w:t xml:space="preserve">letzte Aktualisierung: </w:t>
      </w:r>
      <w:r w:rsidR="0090635D">
        <w:rPr>
          <w:rFonts w:ascii="Verdana" w:hAnsi="Verdana" w:cs="Arial"/>
          <w:sz w:val="24"/>
          <w:szCs w:val="28"/>
        </w:rPr>
        <w:t>30</w:t>
      </w:r>
      <w:r>
        <w:rPr>
          <w:rFonts w:ascii="Verdana" w:hAnsi="Verdana" w:cs="Arial"/>
          <w:sz w:val="24"/>
          <w:szCs w:val="28"/>
        </w:rPr>
        <w:t>.0</w:t>
      </w:r>
      <w:r w:rsidR="0090635D">
        <w:rPr>
          <w:rFonts w:ascii="Verdana" w:hAnsi="Verdana" w:cs="Arial"/>
          <w:sz w:val="24"/>
          <w:szCs w:val="28"/>
        </w:rPr>
        <w:t>7</w:t>
      </w:r>
      <w:r>
        <w:rPr>
          <w:rFonts w:ascii="Verdana" w:hAnsi="Verdana" w:cs="Arial"/>
          <w:sz w:val="24"/>
          <w:szCs w:val="28"/>
        </w:rPr>
        <w:t>.202</w:t>
      </w:r>
      <w:r w:rsidR="0090635D">
        <w:rPr>
          <w:rFonts w:ascii="Verdana" w:hAnsi="Verdana" w:cs="Arial"/>
          <w:sz w:val="24"/>
          <w:szCs w:val="28"/>
        </w:rPr>
        <w:t>1</w:t>
      </w:r>
    </w:p>
    <w:sectPr w:rsidR="003271BE" w:rsidSect="000F49C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09" w:right="1418" w:bottom="1134" w:left="993" w:header="720" w:footer="32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1C2E" w14:textId="77777777" w:rsidR="009C5456" w:rsidRDefault="009C5456">
      <w:r>
        <w:separator/>
      </w:r>
    </w:p>
  </w:endnote>
  <w:endnote w:type="continuationSeparator" w:id="0">
    <w:p w14:paraId="1F66BCEA" w14:textId="77777777" w:rsidR="009C5456" w:rsidRDefault="009C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6FB21" w14:textId="0A6C4ECA" w:rsidR="00FE6461" w:rsidRPr="0030618E" w:rsidRDefault="00EC0D8B" w:rsidP="00FE6461">
    <w:pPr>
      <w:jc w:val="center"/>
      <w:rPr>
        <w:rFonts w:ascii="Arial" w:hAnsi="Arial" w:cs="Arial"/>
        <w:color w:val="7F7F7F"/>
        <w:sz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917D530" wp14:editId="20201903">
          <wp:simplePos x="0" y="0"/>
          <wp:positionH relativeFrom="column">
            <wp:posOffset>5233670</wp:posOffset>
          </wp:positionH>
          <wp:positionV relativeFrom="paragraph">
            <wp:posOffset>-195580</wp:posOffset>
          </wp:positionV>
          <wp:extent cx="1537335" cy="459740"/>
          <wp:effectExtent l="0" t="209550" r="5715" b="340360"/>
          <wp:wrapNone/>
          <wp:docPr id="5" name="Bild 4" descr="logo_zukunftsschu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zukunftsschu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794441">
                    <a:off x="0" y="0"/>
                    <a:ext cx="153733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FE6461" w:rsidRPr="0030618E">
      <w:rPr>
        <w:rFonts w:ascii="Arial" w:hAnsi="Arial" w:cs="Arial"/>
        <w:color w:val="7F7F7F"/>
        <w:sz w:val="18"/>
      </w:rPr>
      <w:t>Soltausredder</w:t>
    </w:r>
    <w:proofErr w:type="spellEnd"/>
    <w:r w:rsidR="00FE6461" w:rsidRPr="0030618E">
      <w:rPr>
        <w:rFonts w:ascii="Arial" w:hAnsi="Arial" w:cs="Arial"/>
        <w:color w:val="7F7F7F"/>
        <w:sz w:val="18"/>
      </w:rPr>
      <w:t xml:space="preserve"> 28 </w:t>
    </w:r>
    <w:r w:rsidR="00FE6461" w:rsidRPr="0030618E">
      <w:rPr>
        <w:rFonts w:ascii="Arial" w:hAnsi="Arial" w:cs="Arial"/>
        <w:color w:val="7F7F7F"/>
        <w:sz w:val="18"/>
      </w:rPr>
      <w:sym w:font="Wingdings" w:char="F09E"/>
    </w:r>
    <w:r w:rsidR="00FE6461" w:rsidRPr="0030618E">
      <w:rPr>
        <w:rFonts w:ascii="Arial" w:hAnsi="Arial" w:cs="Arial"/>
        <w:color w:val="7F7F7F"/>
        <w:sz w:val="18"/>
      </w:rPr>
      <w:t xml:space="preserve"> 22885 Barsbüttel</w:t>
    </w:r>
  </w:p>
  <w:p w14:paraId="20ECF12A" w14:textId="77777777" w:rsidR="00FE6461" w:rsidRPr="0030618E" w:rsidRDefault="00FE6461" w:rsidP="00FE6461">
    <w:pPr>
      <w:jc w:val="center"/>
      <w:rPr>
        <w:rFonts w:ascii="Arial" w:hAnsi="Arial" w:cs="Arial"/>
        <w:color w:val="7F7F7F"/>
        <w:sz w:val="18"/>
      </w:rPr>
    </w:pPr>
    <w:r w:rsidRPr="0030618E">
      <w:rPr>
        <w:rFonts w:ascii="Arial" w:hAnsi="Arial" w:cs="Arial"/>
        <w:color w:val="7F7F7F"/>
        <w:sz w:val="18"/>
      </w:rPr>
      <w:t xml:space="preserve">Telefon (040) 670 858 0 </w:t>
    </w:r>
    <w:r w:rsidRPr="0030618E">
      <w:rPr>
        <w:rFonts w:ascii="Arial" w:hAnsi="Arial" w:cs="Arial"/>
        <w:color w:val="7F7F7F"/>
        <w:sz w:val="18"/>
      </w:rPr>
      <w:sym w:font="Wingdings" w:char="F09E"/>
    </w:r>
    <w:r w:rsidRPr="0030618E">
      <w:rPr>
        <w:rFonts w:ascii="Arial" w:hAnsi="Arial" w:cs="Arial"/>
        <w:color w:val="7F7F7F"/>
        <w:sz w:val="18"/>
      </w:rPr>
      <w:t xml:space="preserve"> Telefax (040) 670 858 29 – E-Mail: ekg.barsbuettel@schule.landsh.de</w:t>
    </w:r>
  </w:p>
  <w:p w14:paraId="3CEC995F" w14:textId="77777777" w:rsidR="00FE6461" w:rsidRPr="0030618E" w:rsidRDefault="00FE6461" w:rsidP="00FE6461">
    <w:pPr>
      <w:jc w:val="center"/>
      <w:rPr>
        <w:rFonts w:ascii="Arial" w:hAnsi="Arial" w:cs="Arial"/>
        <w:color w:val="7F7F7F"/>
        <w:sz w:val="18"/>
      </w:rPr>
    </w:pPr>
    <w:r w:rsidRPr="0030618E">
      <w:rPr>
        <w:rFonts w:ascii="Arial" w:hAnsi="Arial" w:cs="Arial"/>
        <w:color w:val="7F7F7F"/>
        <w:sz w:val="18"/>
      </w:rPr>
      <w:t>Internet: www.ekg-barsbuettel.de</w:t>
    </w:r>
  </w:p>
  <w:p w14:paraId="5BC4A56E" w14:textId="77777777" w:rsidR="00FE6461" w:rsidRPr="0030618E" w:rsidRDefault="00FE6461" w:rsidP="00FE6461">
    <w:pPr>
      <w:jc w:val="center"/>
      <w:rPr>
        <w:rFonts w:ascii="Arial" w:hAnsi="Arial" w:cs="Arial"/>
        <w:color w:val="7F7F7F"/>
        <w:sz w:val="16"/>
      </w:rPr>
    </w:pPr>
    <w:r w:rsidRPr="0030618E">
      <w:rPr>
        <w:rFonts w:ascii="Arial" w:hAnsi="Arial" w:cs="Arial"/>
        <w:color w:val="7F7F7F"/>
        <w:sz w:val="16"/>
      </w:rPr>
      <w:t xml:space="preserve">Schulträger: Gemeinde Barsbüttel </w:t>
    </w:r>
    <w:r w:rsidRPr="0030618E">
      <w:rPr>
        <w:rFonts w:ascii="Arial" w:hAnsi="Arial" w:cs="Arial"/>
        <w:color w:val="7F7F7F"/>
        <w:sz w:val="16"/>
      </w:rPr>
      <w:sym w:font="Wingdings" w:char="F09E"/>
    </w:r>
    <w:r w:rsidRPr="0030618E">
      <w:rPr>
        <w:rFonts w:ascii="Arial" w:hAnsi="Arial" w:cs="Arial"/>
        <w:color w:val="7F7F7F"/>
        <w:sz w:val="16"/>
      </w:rPr>
      <w:t xml:space="preserve"> Dienststellen-Nr.: 0707719</w:t>
    </w:r>
  </w:p>
  <w:p w14:paraId="220B5796" w14:textId="77777777" w:rsidR="00FE6461" w:rsidRDefault="00FE6461" w:rsidP="00FE6461">
    <w:pPr>
      <w:pStyle w:val="Fuzeile"/>
    </w:pPr>
  </w:p>
  <w:p w14:paraId="282BDB2D" w14:textId="77777777" w:rsidR="00FE6461" w:rsidRDefault="00FE646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D5611" w14:textId="21AC62FD" w:rsidR="00A1677D" w:rsidRPr="0030618E" w:rsidRDefault="00EC0D8B" w:rsidP="00031436">
    <w:pPr>
      <w:jc w:val="center"/>
      <w:rPr>
        <w:rFonts w:ascii="Arial" w:hAnsi="Arial" w:cs="Arial"/>
        <w:color w:val="7F7F7F"/>
        <w:sz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8AE3DDE" wp14:editId="0A20A6D1">
          <wp:simplePos x="0" y="0"/>
          <wp:positionH relativeFrom="column">
            <wp:posOffset>5233670</wp:posOffset>
          </wp:positionH>
          <wp:positionV relativeFrom="paragraph">
            <wp:posOffset>-195580</wp:posOffset>
          </wp:positionV>
          <wp:extent cx="1537335" cy="459740"/>
          <wp:effectExtent l="0" t="209550" r="5715" b="340360"/>
          <wp:wrapNone/>
          <wp:docPr id="1" name="Grafik 4" descr="logo_zukunftsschu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logo_zukunftsschu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794441">
                    <a:off x="0" y="0"/>
                    <a:ext cx="153733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6A77A9" w:rsidRPr="0030618E">
      <w:rPr>
        <w:rFonts w:ascii="Arial" w:hAnsi="Arial" w:cs="Arial"/>
        <w:color w:val="7F7F7F"/>
        <w:sz w:val="18"/>
      </w:rPr>
      <w:t>Soltausredder</w:t>
    </w:r>
    <w:proofErr w:type="spellEnd"/>
    <w:r w:rsidR="006A77A9" w:rsidRPr="0030618E">
      <w:rPr>
        <w:rFonts w:ascii="Arial" w:hAnsi="Arial" w:cs="Arial"/>
        <w:color w:val="7F7F7F"/>
        <w:sz w:val="18"/>
      </w:rPr>
      <w:t xml:space="preserve"> 28 </w:t>
    </w:r>
    <w:r w:rsidR="00795CB2" w:rsidRPr="0030618E">
      <w:rPr>
        <w:rFonts w:ascii="Arial" w:hAnsi="Arial" w:cs="Arial"/>
        <w:color w:val="7F7F7F"/>
        <w:sz w:val="18"/>
      </w:rPr>
      <w:sym w:font="Wingdings" w:char="F09E"/>
    </w:r>
    <w:r w:rsidR="006A77A9" w:rsidRPr="0030618E">
      <w:rPr>
        <w:rFonts w:ascii="Arial" w:hAnsi="Arial" w:cs="Arial"/>
        <w:color w:val="7F7F7F"/>
        <w:sz w:val="18"/>
      </w:rPr>
      <w:t xml:space="preserve"> 22885 Barsbüttel</w:t>
    </w:r>
  </w:p>
  <w:p w14:paraId="298B8944" w14:textId="77777777" w:rsidR="006A77A9" w:rsidRPr="0030618E" w:rsidRDefault="006A77A9" w:rsidP="00031436">
    <w:pPr>
      <w:jc w:val="center"/>
      <w:rPr>
        <w:rFonts w:ascii="Arial" w:hAnsi="Arial" w:cs="Arial"/>
        <w:color w:val="7F7F7F"/>
        <w:sz w:val="18"/>
      </w:rPr>
    </w:pPr>
    <w:r w:rsidRPr="0030618E">
      <w:rPr>
        <w:rFonts w:ascii="Arial" w:hAnsi="Arial" w:cs="Arial"/>
        <w:color w:val="7F7F7F"/>
        <w:sz w:val="18"/>
      </w:rPr>
      <w:t xml:space="preserve">Telefon (040) 670 858 0 </w:t>
    </w:r>
    <w:r w:rsidR="00AB05A5" w:rsidRPr="0030618E">
      <w:rPr>
        <w:rFonts w:ascii="Arial" w:hAnsi="Arial" w:cs="Arial"/>
        <w:color w:val="7F7F7F"/>
        <w:sz w:val="18"/>
      </w:rPr>
      <w:sym w:font="Wingdings" w:char="F09E"/>
    </w:r>
    <w:r w:rsidRPr="0030618E">
      <w:rPr>
        <w:rFonts w:ascii="Arial" w:hAnsi="Arial" w:cs="Arial"/>
        <w:color w:val="7F7F7F"/>
        <w:sz w:val="18"/>
      </w:rPr>
      <w:t xml:space="preserve"> Telefax (040) 670 858 29 – E-Mail: ekg.barsbuettel@schule.landsh.de</w:t>
    </w:r>
  </w:p>
  <w:p w14:paraId="691DCD4B" w14:textId="77777777" w:rsidR="001E4502" w:rsidRPr="0030618E" w:rsidRDefault="001E4502" w:rsidP="00031436">
    <w:pPr>
      <w:jc w:val="center"/>
      <w:rPr>
        <w:rFonts w:ascii="Arial" w:hAnsi="Arial" w:cs="Arial"/>
        <w:color w:val="7F7F7F"/>
        <w:sz w:val="18"/>
      </w:rPr>
    </w:pPr>
    <w:r w:rsidRPr="0030618E">
      <w:rPr>
        <w:rFonts w:ascii="Arial" w:hAnsi="Arial" w:cs="Arial"/>
        <w:color w:val="7F7F7F"/>
        <w:sz w:val="18"/>
      </w:rPr>
      <w:t>Internet: www.ekg-barsbuettel.de</w:t>
    </w:r>
  </w:p>
  <w:p w14:paraId="37599D0C" w14:textId="77777777" w:rsidR="006A77A9" w:rsidRPr="0030618E" w:rsidRDefault="006A77A9" w:rsidP="00031436">
    <w:pPr>
      <w:jc w:val="center"/>
      <w:rPr>
        <w:rFonts w:ascii="Arial" w:hAnsi="Arial" w:cs="Arial"/>
        <w:color w:val="7F7F7F"/>
        <w:sz w:val="16"/>
      </w:rPr>
    </w:pPr>
    <w:r w:rsidRPr="0030618E">
      <w:rPr>
        <w:rFonts w:ascii="Arial" w:hAnsi="Arial" w:cs="Arial"/>
        <w:color w:val="7F7F7F"/>
        <w:sz w:val="16"/>
      </w:rPr>
      <w:t xml:space="preserve">Schulträger: Gemeinde Barsbüttel </w:t>
    </w:r>
    <w:r w:rsidR="00AB05A5" w:rsidRPr="0030618E">
      <w:rPr>
        <w:rFonts w:ascii="Arial" w:hAnsi="Arial" w:cs="Arial"/>
        <w:color w:val="7F7F7F"/>
        <w:sz w:val="16"/>
      </w:rPr>
      <w:sym w:font="Wingdings" w:char="F09E"/>
    </w:r>
    <w:r w:rsidRPr="0030618E">
      <w:rPr>
        <w:rFonts w:ascii="Arial" w:hAnsi="Arial" w:cs="Arial"/>
        <w:color w:val="7F7F7F"/>
        <w:sz w:val="16"/>
      </w:rPr>
      <w:t xml:space="preserve"> Dienststellen-Nr.: 0707719</w:t>
    </w:r>
  </w:p>
  <w:p w14:paraId="03EAB74B" w14:textId="77777777" w:rsidR="00A1677D" w:rsidRDefault="00A167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28B8C" w14:textId="77777777" w:rsidR="009C5456" w:rsidRDefault="009C5456">
      <w:r>
        <w:separator/>
      </w:r>
    </w:p>
  </w:footnote>
  <w:footnote w:type="continuationSeparator" w:id="0">
    <w:p w14:paraId="478E07D2" w14:textId="77777777" w:rsidR="009C5456" w:rsidRDefault="009C5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0F314" w14:textId="1E9C1660" w:rsidR="009730BD" w:rsidRDefault="00EC0D8B" w:rsidP="0002260B">
    <w:pPr>
      <w:pStyle w:val="Kopfzeile"/>
      <w:rPr>
        <w:rFonts w:ascii="Comic Sans MS" w:hAnsi="Comic Sans MS"/>
        <w:noProof/>
      </w:rPr>
    </w:pPr>
    <w:r>
      <w:rPr>
        <w:rFonts w:ascii="Comic Sans MS" w:hAnsi="Comic Sans MS"/>
        <w:noProof/>
      </w:rPr>
      <w:drawing>
        <wp:inline distT="0" distB="0" distL="0" distR="0" wp14:anchorId="71DD557E" wp14:editId="2F34FB5E">
          <wp:extent cx="2719705" cy="750570"/>
          <wp:effectExtent l="0" t="0" r="0" b="0"/>
          <wp:docPr id="2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9705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8A0B0D" w14:textId="0E74D4B2" w:rsidR="0002260B" w:rsidRDefault="00EC0D8B" w:rsidP="0002260B">
    <w:pPr>
      <w:pStyle w:val="Kopfzeile"/>
      <w:rPr>
        <w:rFonts w:ascii="Comic Sans MS" w:hAnsi="Comic Sans MS"/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25B82F" wp14:editId="25718129">
              <wp:simplePos x="0" y="0"/>
              <wp:positionH relativeFrom="column">
                <wp:posOffset>5080</wp:posOffset>
              </wp:positionH>
              <wp:positionV relativeFrom="paragraph">
                <wp:posOffset>132080</wp:posOffset>
              </wp:positionV>
              <wp:extent cx="6457950" cy="635"/>
              <wp:effectExtent l="0" t="0" r="0" b="18415"/>
              <wp:wrapNone/>
              <wp:docPr id="6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7950" cy="635"/>
                      </a:xfrm>
                      <a:prstGeom prst="straightConnector1">
                        <a:avLst/>
                      </a:prstGeom>
                      <a:noFill/>
                      <a:ln w="9525" cmpd="sng">
                        <a:solidFill>
                          <a:srgbClr val="F79646">
                            <a:lumMod val="75000"/>
                            <a:lumOff val="0"/>
                          </a:srgb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3B8A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.4pt;margin-top:10.4pt;width:508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" strokecolor="#e46c0a">
              <v:shadow color="#7f7f7f [1601]" opacity=".5" offset="1pt"/>
            </v:shape>
          </w:pict>
        </mc:Fallback>
      </mc:AlternateContent>
    </w:r>
  </w:p>
  <w:p w14:paraId="39D6C1D2" w14:textId="77777777" w:rsidR="0002260B" w:rsidRDefault="0002260B" w:rsidP="0002260B">
    <w:pPr>
      <w:pStyle w:val="Kopfzeile"/>
      <w:rPr>
        <w:rFonts w:ascii="Comic Sans MS" w:hAnsi="Comic Sans MS"/>
        <w:noProof/>
      </w:rPr>
    </w:pPr>
  </w:p>
  <w:p w14:paraId="7ED675CB" w14:textId="77777777" w:rsidR="0002260B" w:rsidRPr="0002260B" w:rsidRDefault="0002260B" w:rsidP="000226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2F307" w14:textId="4DD97AF2" w:rsidR="00A1677D" w:rsidRDefault="00EC0D8B" w:rsidP="00D859BE">
    <w:pPr>
      <w:rPr>
        <w:rFonts w:ascii="Comic Sans MS" w:hAnsi="Comic Sans MS"/>
      </w:rPr>
    </w:pPr>
    <w:r>
      <w:rPr>
        <w:rFonts w:ascii="Comic Sans MS" w:hAnsi="Comic Sans MS"/>
        <w:noProof/>
      </w:rPr>
      <w:drawing>
        <wp:inline distT="0" distB="0" distL="0" distR="0" wp14:anchorId="525A84C7" wp14:editId="22B67CAB">
          <wp:extent cx="2727325" cy="750570"/>
          <wp:effectExtent l="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7325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E209B8" w14:textId="2F8395CB" w:rsidR="00A1677D" w:rsidRDefault="00EC0D8B" w:rsidP="00D366D0">
    <w:pPr>
      <w:tabs>
        <w:tab w:val="left" w:pos="1418"/>
        <w:tab w:val="right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5A4A72C" wp14:editId="1EA4B369">
              <wp:simplePos x="0" y="0"/>
              <wp:positionH relativeFrom="column">
                <wp:posOffset>7620</wp:posOffset>
              </wp:positionH>
              <wp:positionV relativeFrom="paragraph">
                <wp:posOffset>140335</wp:posOffset>
              </wp:positionV>
              <wp:extent cx="6457950" cy="635"/>
              <wp:effectExtent l="0" t="0" r="0" b="18415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7950" cy="635"/>
                      </a:xfrm>
                      <a:prstGeom prst="straightConnector1">
                        <a:avLst/>
                      </a:prstGeom>
                      <a:noFill/>
                      <a:ln w="9525" cmpd="sng">
                        <a:solidFill>
                          <a:srgbClr val="F79646">
                            <a:lumMod val="75000"/>
                            <a:lumOff val="0"/>
                          </a:srgb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8D48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.6pt;margin-top:11.05pt;width:508.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" strokecolor="#e46c0a">
              <v:shadow color="#7f7f7f [1601]" opacity=".5" offset="1pt"/>
            </v:shape>
          </w:pict>
        </mc:Fallback>
      </mc:AlternateContent>
    </w:r>
    <w:r w:rsidR="00A1677D">
      <w:tab/>
    </w:r>
  </w:p>
  <w:p w14:paraId="2F9B97D5" w14:textId="77777777" w:rsidR="00A1677D" w:rsidRPr="0018794E" w:rsidRDefault="00A1677D" w:rsidP="007D6B1F">
    <w:pPr>
      <w:tabs>
        <w:tab w:val="left" w:pos="1418"/>
        <w:tab w:val="left" w:pos="6210"/>
      </w:tabs>
      <w:rPr>
        <w:rFonts w:ascii="Comic Sans MS" w:hAnsi="Comic Sans MS"/>
        <w:b/>
        <w:sz w:val="28"/>
        <w:szCs w:val="28"/>
      </w:rPr>
    </w:pPr>
    <w:r>
      <w:rPr>
        <w:rFonts w:ascii="Comic Sans MS" w:hAnsi="Comic Sans MS"/>
        <w:sz w:val="28"/>
        <w:szCs w:val="28"/>
      </w:rPr>
      <w:tab/>
    </w:r>
    <w:r w:rsidR="007D6B1F">
      <w:rPr>
        <w:rFonts w:ascii="Comic Sans MS" w:hAnsi="Comic Sans MS"/>
        <w:sz w:val="28"/>
        <w:szCs w:val="28"/>
      </w:rPr>
      <w:tab/>
    </w:r>
  </w:p>
  <w:p w14:paraId="7F1CA4DC" w14:textId="77777777" w:rsidR="00A1677D" w:rsidRDefault="00A1677D" w:rsidP="00D366D0">
    <w:pPr>
      <w:pStyle w:val="Kopfzeile"/>
      <w:tabs>
        <w:tab w:val="left" w:pos="141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144918"/>
    <w:lvl w:ilvl="0">
      <w:start w:val="1"/>
      <w:numFmt w:val="decimal"/>
      <w:lvlText w:val="(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b w:val="0"/>
        <w:bCs/>
        <w:color w:val="auto"/>
        <w:sz w:val="24"/>
        <w:szCs w:val="24"/>
      </w:rPr>
    </w:lvl>
  </w:abstractNum>
  <w:abstractNum w:abstractNumId="1" w15:restartNumberingAfterBreak="0">
    <w:nsid w:val="0B4C15F8"/>
    <w:multiLevelType w:val="hybridMultilevel"/>
    <w:tmpl w:val="DA8A9FF2"/>
    <w:lvl w:ilvl="0" w:tplc="4DE4943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B23F2"/>
    <w:multiLevelType w:val="hybridMultilevel"/>
    <w:tmpl w:val="13D2DDA8"/>
    <w:lvl w:ilvl="0" w:tplc="86280E2C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70A84"/>
    <w:multiLevelType w:val="hybridMultilevel"/>
    <w:tmpl w:val="467EAF92"/>
    <w:lvl w:ilvl="0" w:tplc="FAE6EBC0">
      <w:start w:val="1"/>
      <w:numFmt w:val="decimal"/>
      <w:lvlText w:val="(%1)"/>
      <w:lvlJc w:val="left"/>
      <w:pPr>
        <w:ind w:left="1080" w:hanging="720"/>
      </w:pPr>
      <w:rPr>
        <w:rFonts w:hint="default"/>
        <w:b w:val="0"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438CA"/>
    <w:multiLevelType w:val="hybridMultilevel"/>
    <w:tmpl w:val="07EAEDFA"/>
    <w:lvl w:ilvl="0" w:tplc="51EAD4E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326E6"/>
    <w:multiLevelType w:val="hybridMultilevel"/>
    <w:tmpl w:val="A0B6183E"/>
    <w:lvl w:ilvl="0" w:tplc="51EAD4E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633AA"/>
    <w:multiLevelType w:val="hybridMultilevel"/>
    <w:tmpl w:val="5D1A2492"/>
    <w:lvl w:ilvl="0" w:tplc="51EAD4E2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9044639"/>
    <w:multiLevelType w:val="hybridMultilevel"/>
    <w:tmpl w:val="762A86B8"/>
    <w:lvl w:ilvl="0" w:tplc="0D4EE792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53C79"/>
    <w:multiLevelType w:val="hybridMultilevel"/>
    <w:tmpl w:val="406CCA0E"/>
    <w:lvl w:ilvl="0" w:tplc="04070011">
      <w:start w:val="1"/>
      <w:numFmt w:val="decimal"/>
      <w:lvlText w:val="%1)"/>
      <w:lvlJc w:val="lef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9" w:dllVersion="512" w:checkStyle="1"/>
  <w:activeWritingStyle w:appName="MSWord" w:lang="de-DE" w:vendorID="3" w:dllVersion="517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0BD"/>
    <w:rsid w:val="000041F7"/>
    <w:rsid w:val="00010BEF"/>
    <w:rsid w:val="00021073"/>
    <w:rsid w:val="0002260B"/>
    <w:rsid w:val="00031436"/>
    <w:rsid w:val="000322A1"/>
    <w:rsid w:val="0004286B"/>
    <w:rsid w:val="00047FE4"/>
    <w:rsid w:val="000608D2"/>
    <w:rsid w:val="000758A7"/>
    <w:rsid w:val="000760D6"/>
    <w:rsid w:val="0007686C"/>
    <w:rsid w:val="0008048E"/>
    <w:rsid w:val="00086300"/>
    <w:rsid w:val="000A6A95"/>
    <w:rsid w:val="000A705C"/>
    <w:rsid w:val="000B06D8"/>
    <w:rsid w:val="000B5FE7"/>
    <w:rsid w:val="000D1745"/>
    <w:rsid w:val="000D177B"/>
    <w:rsid w:val="000D242A"/>
    <w:rsid w:val="000F49C9"/>
    <w:rsid w:val="000F66AF"/>
    <w:rsid w:val="00105F2D"/>
    <w:rsid w:val="00106B17"/>
    <w:rsid w:val="001204BE"/>
    <w:rsid w:val="001206EF"/>
    <w:rsid w:val="00157551"/>
    <w:rsid w:val="0018794E"/>
    <w:rsid w:val="001C58B5"/>
    <w:rsid w:val="001C6A60"/>
    <w:rsid w:val="001D1468"/>
    <w:rsid w:val="001D65D1"/>
    <w:rsid w:val="001E4502"/>
    <w:rsid w:val="001F264E"/>
    <w:rsid w:val="00212F56"/>
    <w:rsid w:val="00214488"/>
    <w:rsid w:val="00223844"/>
    <w:rsid w:val="00293F70"/>
    <w:rsid w:val="002B7B3C"/>
    <w:rsid w:val="002C41EE"/>
    <w:rsid w:val="002D3286"/>
    <w:rsid w:val="002E39AF"/>
    <w:rsid w:val="002E48D7"/>
    <w:rsid w:val="002F4A79"/>
    <w:rsid w:val="00300FAF"/>
    <w:rsid w:val="0030618E"/>
    <w:rsid w:val="00313415"/>
    <w:rsid w:val="00326DD0"/>
    <w:rsid w:val="003271BE"/>
    <w:rsid w:val="0034445B"/>
    <w:rsid w:val="00347F7C"/>
    <w:rsid w:val="0035507B"/>
    <w:rsid w:val="0036373B"/>
    <w:rsid w:val="00384EDB"/>
    <w:rsid w:val="003A1351"/>
    <w:rsid w:val="003B778F"/>
    <w:rsid w:val="003C43A0"/>
    <w:rsid w:val="003D2B13"/>
    <w:rsid w:val="003E2B3C"/>
    <w:rsid w:val="004045ED"/>
    <w:rsid w:val="00452524"/>
    <w:rsid w:val="00454AA8"/>
    <w:rsid w:val="00461C23"/>
    <w:rsid w:val="004764AE"/>
    <w:rsid w:val="00480F27"/>
    <w:rsid w:val="00481DC3"/>
    <w:rsid w:val="004A23FD"/>
    <w:rsid w:val="004A5E9B"/>
    <w:rsid w:val="004A6C04"/>
    <w:rsid w:val="004B09BA"/>
    <w:rsid w:val="004B3C31"/>
    <w:rsid w:val="004F3C4A"/>
    <w:rsid w:val="004F4578"/>
    <w:rsid w:val="004F6D4F"/>
    <w:rsid w:val="005107BF"/>
    <w:rsid w:val="0052638D"/>
    <w:rsid w:val="0053516E"/>
    <w:rsid w:val="00564719"/>
    <w:rsid w:val="00566E20"/>
    <w:rsid w:val="00567A90"/>
    <w:rsid w:val="0057475C"/>
    <w:rsid w:val="005761D4"/>
    <w:rsid w:val="005A59AB"/>
    <w:rsid w:val="005B1548"/>
    <w:rsid w:val="005B171B"/>
    <w:rsid w:val="005B19FB"/>
    <w:rsid w:val="005B33B9"/>
    <w:rsid w:val="005B5408"/>
    <w:rsid w:val="005C4911"/>
    <w:rsid w:val="005C54B4"/>
    <w:rsid w:val="005C6E5A"/>
    <w:rsid w:val="00602FA7"/>
    <w:rsid w:val="00612E69"/>
    <w:rsid w:val="00614FC4"/>
    <w:rsid w:val="00635C31"/>
    <w:rsid w:val="006428B1"/>
    <w:rsid w:val="00654D26"/>
    <w:rsid w:val="00656A20"/>
    <w:rsid w:val="006666FD"/>
    <w:rsid w:val="00690DD5"/>
    <w:rsid w:val="00693E7B"/>
    <w:rsid w:val="0069454B"/>
    <w:rsid w:val="00694A37"/>
    <w:rsid w:val="00696933"/>
    <w:rsid w:val="006A6057"/>
    <w:rsid w:val="006A77A9"/>
    <w:rsid w:val="006A7CAC"/>
    <w:rsid w:val="006E2D78"/>
    <w:rsid w:val="006E4FC5"/>
    <w:rsid w:val="006F0DA9"/>
    <w:rsid w:val="006F24E4"/>
    <w:rsid w:val="007035B7"/>
    <w:rsid w:val="00706A83"/>
    <w:rsid w:val="00711FF1"/>
    <w:rsid w:val="00753FE9"/>
    <w:rsid w:val="0076563E"/>
    <w:rsid w:val="00771079"/>
    <w:rsid w:val="00795CB2"/>
    <w:rsid w:val="007B308E"/>
    <w:rsid w:val="007C5989"/>
    <w:rsid w:val="007C6CA4"/>
    <w:rsid w:val="007C7375"/>
    <w:rsid w:val="007D6B1F"/>
    <w:rsid w:val="007D7294"/>
    <w:rsid w:val="007E09EB"/>
    <w:rsid w:val="007E5580"/>
    <w:rsid w:val="007F32A7"/>
    <w:rsid w:val="00835D14"/>
    <w:rsid w:val="00852E8E"/>
    <w:rsid w:val="00856278"/>
    <w:rsid w:val="008606AC"/>
    <w:rsid w:val="00864992"/>
    <w:rsid w:val="00877E7F"/>
    <w:rsid w:val="00882122"/>
    <w:rsid w:val="008848E4"/>
    <w:rsid w:val="00893311"/>
    <w:rsid w:val="008B4BD7"/>
    <w:rsid w:val="008E2E98"/>
    <w:rsid w:val="008F02DA"/>
    <w:rsid w:val="008F351B"/>
    <w:rsid w:val="008F56DF"/>
    <w:rsid w:val="009033CA"/>
    <w:rsid w:val="0090635D"/>
    <w:rsid w:val="00916E42"/>
    <w:rsid w:val="009219F3"/>
    <w:rsid w:val="00934E39"/>
    <w:rsid w:val="00942D82"/>
    <w:rsid w:val="009454D2"/>
    <w:rsid w:val="00947980"/>
    <w:rsid w:val="00953E7C"/>
    <w:rsid w:val="00972709"/>
    <w:rsid w:val="009730BD"/>
    <w:rsid w:val="00981597"/>
    <w:rsid w:val="00982696"/>
    <w:rsid w:val="009A00E4"/>
    <w:rsid w:val="009A6287"/>
    <w:rsid w:val="009B1341"/>
    <w:rsid w:val="009C5456"/>
    <w:rsid w:val="009E0944"/>
    <w:rsid w:val="009F11DB"/>
    <w:rsid w:val="00A025CE"/>
    <w:rsid w:val="00A1677D"/>
    <w:rsid w:val="00A30F1C"/>
    <w:rsid w:val="00A4251F"/>
    <w:rsid w:val="00A461BA"/>
    <w:rsid w:val="00A47104"/>
    <w:rsid w:val="00A537FC"/>
    <w:rsid w:val="00A67F94"/>
    <w:rsid w:val="00A90122"/>
    <w:rsid w:val="00AA1830"/>
    <w:rsid w:val="00AA7074"/>
    <w:rsid w:val="00AB05A5"/>
    <w:rsid w:val="00AB3842"/>
    <w:rsid w:val="00AE1301"/>
    <w:rsid w:val="00B01DF4"/>
    <w:rsid w:val="00B079ED"/>
    <w:rsid w:val="00B14F0E"/>
    <w:rsid w:val="00B26489"/>
    <w:rsid w:val="00B30C10"/>
    <w:rsid w:val="00B36C8C"/>
    <w:rsid w:val="00B45552"/>
    <w:rsid w:val="00B50E3C"/>
    <w:rsid w:val="00B56F47"/>
    <w:rsid w:val="00B60155"/>
    <w:rsid w:val="00B67776"/>
    <w:rsid w:val="00B75BB0"/>
    <w:rsid w:val="00B77AD4"/>
    <w:rsid w:val="00B86DB5"/>
    <w:rsid w:val="00B87A37"/>
    <w:rsid w:val="00B923AB"/>
    <w:rsid w:val="00B93E5A"/>
    <w:rsid w:val="00BA6E08"/>
    <w:rsid w:val="00BC31AE"/>
    <w:rsid w:val="00BD053E"/>
    <w:rsid w:val="00BE0745"/>
    <w:rsid w:val="00BE1C68"/>
    <w:rsid w:val="00BF0FC5"/>
    <w:rsid w:val="00BF64E8"/>
    <w:rsid w:val="00C06AD5"/>
    <w:rsid w:val="00C17DC6"/>
    <w:rsid w:val="00C211ED"/>
    <w:rsid w:val="00C21EAE"/>
    <w:rsid w:val="00C274BA"/>
    <w:rsid w:val="00C879C5"/>
    <w:rsid w:val="00CC4A1F"/>
    <w:rsid w:val="00CD04C6"/>
    <w:rsid w:val="00CD2783"/>
    <w:rsid w:val="00CD4E26"/>
    <w:rsid w:val="00CD59A9"/>
    <w:rsid w:val="00CF14CB"/>
    <w:rsid w:val="00CF5477"/>
    <w:rsid w:val="00CF7EE2"/>
    <w:rsid w:val="00D27418"/>
    <w:rsid w:val="00D33ECF"/>
    <w:rsid w:val="00D366D0"/>
    <w:rsid w:val="00D60C54"/>
    <w:rsid w:val="00D61034"/>
    <w:rsid w:val="00D666DF"/>
    <w:rsid w:val="00D754E6"/>
    <w:rsid w:val="00D859BE"/>
    <w:rsid w:val="00D91591"/>
    <w:rsid w:val="00D96ECE"/>
    <w:rsid w:val="00DD07A2"/>
    <w:rsid w:val="00DE29FD"/>
    <w:rsid w:val="00DF2965"/>
    <w:rsid w:val="00DF2F4A"/>
    <w:rsid w:val="00E03D0B"/>
    <w:rsid w:val="00E12963"/>
    <w:rsid w:val="00E13244"/>
    <w:rsid w:val="00E25A9C"/>
    <w:rsid w:val="00E30301"/>
    <w:rsid w:val="00E34B4A"/>
    <w:rsid w:val="00E36435"/>
    <w:rsid w:val="00E52061"/>
    <w:rsid w:val="00E9463C"/>
    <w:rsid w:val="00E96999"/>
    <w:rsid w:val="00E9792D"/>
    <w:rsid w:val="00EA0A87"/>
    <w:rsid w:val="00EA3D20"/>
    <w:rsid w:val="00EB47F8"/>
    <w:rsid w:val="00EC0D8B"/>
    <w:rsid w:val="00ED159E"/>
    <w:rsid w:val="00EE59E0"/>
    <w:rsid w:val="00EF4E34"/>
    <w:rsid w:val="00F06600"/>
    <w:rsid w:val="00F0662B"/>
    <w:rsid w:val="00F3497A"/>
    <w:rsid w:val="00F36464"/>
    <w:rsid w:val="00F578E8"/>
    <w:rsid w:val="00F67915"/>
    <w:rsid w:val="00F76D86"/>
    <w:rsid w:val="00F93E84"/>
    <w:rsid w:val="00FC1337"/>
    <w:rsid w:val="00FC6FF4"/>
    <w:rsid w:val="00FD0F2B"/>
    <w:rsid w:val="00FE44C8"/>
    <w:rsid w:val="00FE6461"/>
    <w:rsid w:val="00FE76D6"/>
    <w:rsid w:val="00FF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98A5F54"/>
  <w15:chartTrackingRefBased/>
  <w15:docId w15:val="{AF44FA7D-3732-41E9-964B-2D9A3A25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spacing w:before="240"/>
    </w:pPr>
    <w:rPr>
      <w:rFonts w:ascii="Comic Sans MS" w:hAnsi="Comic Sans MS"/>
      <w:sz w:val="22"/>
    </w:rPr>
  </w:style>
  <w:style w:type="paragraph" w:styleId="Sprechblasentext">
    <w:name w:val="Balloon Text"/>
    <w:basedOn w:val="Standard"/>
    <w:semiHidden/>
    <w:rsid w:val="0018794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67776"/>
    <w:pPr>
      <w:ind w:left="720"/>
      <w:contextualSpacing/>
    </w:pPr>
  </w:style>
  <w:style w:type="paragraph" w:customStyle="1" w:styleId="Default">
    <w:name w:val="Default"/>
    <w:rsid w:val="00B923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Untertitel">
    <w:name w:val="Subtitle"/>
    <w:basedOn w:val="Standard"/>
    <w:next w:val="Standard"/>
    <w:link w:val="UntertitelZchn"/>
    <w:qFormat/>
    <w:rsid w:val="00CD27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CD278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5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.l&#252;dtke\AppData\Local\Microsoft\Windows\Temporary%20Internet%20Files\Content.IE5\MHH1SJ5K\EKGmO_11-14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22C36-315B-4951-BE9C-1D87AC55B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EKGmO_11-14</Template>
  <TotalTime>0</TotalTime>
  <Pages>3</Pages>
  <Words>489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peter.lüdtke</dc:creator>
  <cp:keywords/>
  <cp:lastModifiedBy>Christian Schotte</cp:lastModifiedBy>
  <cp:revision>3</cp:revision>
  <cp:lastPrinted>2020-04-30T11:18:00Z</cp:lastPrinted>
  <dcterms:created xsi:type="dcterms:W3CDTF">2021-07-30T11:52:00Z</dcterms:created>
  <dcterms:modified xsi:type="dcterms:W3CDTF">2021-07-30T11:52:00Z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false</vt:lpwstr>
  </property>
  <property fmtid="{D5CDD505-2E9C-101B-9397-08002B2CF9AE}" pid="3" name="Google.Documents.DocumentId">
    <vt:lpwstr>10iLrmV2Am2WDFUP3zrzdGCeioz9X0yMPEEh_lYJKZeE</vt:lpwstr>
  </property>
  <property fmtid="{D5CDD505-2E9C-101B-9397-08002B2CF9AE}" pid="4" name="Google.Documents.RevisionId">
    <vt:lpwstr>01643918433216996321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